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680" w:rsidRP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8C2680">
        <w:rPr>
          <w:rFonts w:ascii="Times New Roman" w:hAnsi="Times New Roman" w:cs="Times New Roman"/>
          <w:sz w:val="24"/>
          <w:szCs w:val="24"/>
        </w:rPr>
        <w:t xml:space="preserve">Приложение к распоряжению </w:t>
      </w:r>
    </w:p>
    <w:p w:rsid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680">
        <w:rPr>
          <w:rFonts w:ascii="Times New Roman" w:hAnsi="Times New Roman" w:cs="Times New Roman"/>
          <w:sz w:val="24"/>
          <w:szCs w:val="24"/>
        </w:rPr>
        <w:t xml:space="preserve">Ликвидационной комиссии </w:t>
      </w:r>
    </w:p>
    <w:p w:rsid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680">
        <w:rPr>
          <w:rFonts w:ascii="Times New Roman" w:hAnsi="Times New Roman" w:cs="Times New Roman"/>
          <w:sz w:val="24"/>
          <w:szCs w:val="24"/>
        </w:rPr>
        <w:t xml:space="preserve"> Контрольно-ревизионной комиссии </w:t>
      </w:r>
    </w:p>
    <w:p w:rsid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680">
        <w:rPr>
          <w:rFonts w:ascii="Times New Roman" w:hAnsi="Times New Roman" w:cs="Times New Roman"/>
          <w:sz w:val="24"/>
          <w:szCs w:val="24"/>
        </w:rPr>
        <w:t>муниципального образования «Краснинский район»</w:t>
      </w:r>
    </w:p>
    <w:p w:rsid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680">
        <w:rPr>
          <w:rFonts w:ascii="Times New Roman" w:hAnsi="Times New Roman" w:cs="Times New Roman"/>
          <w:sz w:val="24"/>
          <w:szCs w:val="24"/>
        </w:rPr>
        <w:t xml:space="preserve"> Смоленской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01.11.2024 №1</w:t>
      </w:r>
    </w:p>
    <w:p w:rsidR="008C2680" w:rsidRP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4585" w:rsidRDefault="00FE2C29" w:rsidP="00FE2C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C29">
        <w:rPr>
          <w:rFonts w:ascii="Times New Roman" w:hAnsi="Times New Roman" w:cs="Times New Roman"/>
          <w:b/>
          <w:sz w:val="28"/>
          <w:szCs w:val="28"/>
        </w:rPr>
        <w:t xml:space="preserve">Отчет ликвидационной комиссии </w:t>
      </w:r>
    </w:p>
    <w:p w:rsidR="00FE2C29" w:rsidRDefault="00FE2C29" w:rsidP="00FE2C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C29">
        <w:rPr>
          <w:rFonts w:ascii="Times New Roman" w:hAnsi="Times New Roman" w:cs="Times New Roman"/>
          <w:b/>
          <w:sz w:val="28"/>
          <w:szCs w:val="28"/>
        </w:rPr>
        <w:t xml:space="preserve">Контрольно-ревизионной комиссии муниципального образования </w:t>
      </w:r>
    </w:p>
    <w:p w:rsidR="00FE2C29" w:rsidRPr="00FE2C29" w:rsidRDefault="00FE2C29" w:rsidP="00FE2C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C29">
        <w:rPr>
          <w:rFonts w:ascii="Times New Roman" w:hAnsi="Times New Roman" w:cs="Times New Roman"/>
          <w:b/>
          <w:sz w:val="28"/>
          <w:szCs w:val="28"/>
        </w:rPr>
        <w:t>«Краснинский район» Смоленской области</w:t>
      </w:r>
    </w:p>
    <w:p w:rsidR="00FE2C29" w:rsidRPr="00FE2C29" w:rsidRDefault="00FE2C29" w:rsidP="00FE2C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C29">
        <w:rPr>
          <w:rFonts w:ascii="Times New Roman" w:hAnsi="Times New Roman" w:cs="Times New Roman"/>
          <w:b/>
          <w:sz w:val="28"/>
          <w:szCs w:val="28"/>
        </w:rPr>
        <w:t>о проделанной работе за октябрь 2024 года.</w:t>
      </w:r>
    </w:p>
    <w:p w:rsidR="00FE2C29" w:rsidRDefault="00FE2C29" w:rsidP="00FE2C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04585">
        <w:rPr>
          <w:rFonts w:ascii="Times New Roman" w:hAnsi="Times New Roman" w:cs="Times New Roman"/>
          <w:sz w:val="28"/>
          <w:szCs w:val="28"/>
        </w:rPr>
        <w:t>Отчет составлен в</w:t>
      </w:r>
      <w:r w:rsidRPr="00FE2C29">
        <w:rPr>
          <w:rFonts w:ascii="Times New Roman" w:hAnsi="Times New Roman" w:cs="Times New Roman"/>
          <w:sz w:val="28"/>
          <w:szCs w:val="28"/>
        </w:rPr>
        <w:t xml:space="preserve"> соответствии с пунктом 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2C29">
        <w:rPr>
          <w:rFonts w:ascii="Times New Roman" w:hAnsi="Times New Roman" w:cs="Times New Roman"/>
          <w:sz w:val="28"/>
          <w:szCs w:val="28"/>
        </w:rPr>
        <w:t xml:space="preserve">. Положения о ликвидационной комиссии </w:t>
      </w:r>
      <w:r>
        <w:rPr>
          <w:rFonts w:ascii="Times New Roman" w:hAnsi="Times New Roman" w:cs="Times New Roman"/>
          <w:sz w:val="28"/>
          <w:szCs w:val="28"/>
        </w:rPr>
        <w:t>Контрольно-ревизионной комиссии муниципального образования «Краснинский район» Смоленской области</w:t>
      </w:r>
      <w:r w:rsidRPr="00FE2C29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Положение о ликвидационной комиссии</w:t>
      </w:r>
      <w:r w:rsidRPr="00FE2C29">
        <w:rPr>
          <w:rFonts w:ascii="Times New Roman" w:hAnsi="Times New Roman" w:cs="Times New Roman"/>
          <w:sz w:val="28"/>
          <w:szCs w:val="28"/>
        </w:rPr>
        <w:t>),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E2C29">
        <w:rPr>
          <w:rFonts w:ascii="Times New Roman" w:hAnsi="Times New Roman" w:cs="Times New Roman"/>
          <w:sz w:val="28"/>
          <w:szCs w:val="28"/>
        </w:rPr>
        <w:t xml:space="preserve"> решением </w:t>
      </w:r>
      <w:r>
        <w:rPr>
          <w:rFonts w:ascii="Times New Roman" w:hAnsi="Times New Roman" w:cs="Times New Roman"/>
          <w:sz w:val="28"/>
          <w:szCs w:val="28"/>
        </w:rPr>
        <w:t>Краснинской окружной Думы</w:t>
      </w:r>
      <w:r w:rsidRPr="00FE2C29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E2C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E2C2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E2C2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D04585">
        <w:rPr>
          <w:rFonts w:ascii="Times New Roman" w:hAnsi="Times New Roman" w:cs="Times New Roman"/>
          <w:sz w:val="28"/>
          <w:szCs w:val="28"/>
        </w:rPr>
        <w:t xml:space="preserve"> «О ликвидации Контрольно-ревизионной комиссии муниципального образования «Краснинский район» Смоленской области» (далее – решение Краснинской окружной Думы от 25.10.2024 №26)</w:t>
      </w:r>
      <w:r w:rsidRPr="00FE2C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3AC1" w:rsidRDefault="00FE2C29" w:rsidP="00FE2C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73AC1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973A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3 решения Краснинской окружной Думой от 25.10.2024 №26</w:t>
      </w:r>
      <w:r w:rsidR="00973AC1">
        <w:rPr>
          <w:rFonts w:ascii="Times New Roman" w:hAnsi="Times New Roman" w:cs="Times New Roman"/>
          <w:sz w:val="28"/>
          <w:szCs w:val="28"/>
        </w:rPr>
        <w:t xml:space="preserve"> утвержден персональный состав ликвидационной комиссии</w:t>
      </w:r>
      <w:r w:rsidR="00D04585">
        <w:rPr>
          <w:rFonts w:ascii="Times New Roman" w:hAnsi="Times New Roman" w:cs="Times New Roman"/>
          <w:sz w:val="28"/>
          <w:szCs w:val="28"/>
        </w:rPr>
        <w:t xml:space="preserve"> Контрольно-ревизионной комиссии муниципального образования «Краснинский район» Смоленской области (далее – ликвидационная комиссия) в количестве 5 человек</w:t>
      </w:r>
      <w:r w:rsidR="00973AC1">
        <w:rPr>
          <w:rFonts w:ascii="Times New Roman" w:hAnsi="Times New Roman" w:cs="Times New Roman"/>
          <w:sz w:val="28"/>
          <w:szCs w:val="28"/>
        </w:rPr>
        <w:t>.</w:t>
      </w:r>
    </w:p>
    <w:p w:rsidR="00973AC1" w:rsidRDefault="00FE2C29" w:rsidP="00FE2C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AC1">
        <w:rPr>
          <w:rFonts w:ascii="Times New Roman" w:hAnsi="Times New Roman" w:cs="Times New Roman"/>
          <w:sz w:val="28"/>
          <w:szCs w:val="28"/>
        </w:rPr>
        <w:t xml:space="preserve">  </w:t>
      </w:r>
      <w:r w:rsidR="00973AC1">
        <w:rPr>
          <w:rFonts w:ascii="Times New Roman" w:hAnsi="Times New Roman" w:cs="Times New Roman"/>
          <w:sz w:val="28"/>
          <w:szCs w:val="28"/>
        </w:rPr>
        <w:t xml:space="preserve">    Во исполнение плана мероприятий по ликвидации Контрольно-ревизионной комиссии</w:t>
      </w:r>
      <w:r w:rsidR="00D0458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«Краснинский район» Смоленской области (далее – Контрольно-ревизионная комиссия)</w:t>
      </w:r>
      <w:r w:rsidR="00973AC1">
        <w:rPr>
          <w:rFonts w:ascii="Times New Roman" w:hAnsi="Times New Roman" w:cs="Times New Roman"/>
          <w:sz w:val="28"/>
          <w:szCs w:val="28"/>
        </w:rPr>
        <w:t xml:space="preserve"> в отчетном периоде осуществлялись следующие мероприятия:</w:t>
      </w:r>
    </w:p>
    <w:p w:rsidR="00973AC1" w:rsidRDefault="00D414C7" w:rsidP="00D414C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E517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 w:rsidRPr="00D414C7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основании статьи 62 ГК РФ, пункта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14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 статьи 20 Федерального закона от 08.08.2001 № 129-ФЗ </w:t>
      </w:r>
      <w:r w:rsidRPr="00D414C7">
        <w:rPr>
          <w:rFonts w:ascii="Times New Roman" w:eastAsia="Calibri" w:hAnsi="Times New Roman" w:cs="Times New Roman"/>
          <w:sz w:val="28"/>
          <w:szCs w:val="28"/>
          <w:lang w:eastAsia="zh-CN"/>
        </w:rPr>
        <w:t>«О государственной регистрации юридических лиц и индивидуальных предпринимателей» (далее – Федеральный закон № 129-ФЗ)</w:t>
      </w:r>
      <w:r w:rsidR="00E5172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E51724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 xml:space="preserve">25.10.2024 года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 адрес </w:t>
      </w:r>
      <w:r w:rsidRPr="00D414C7">
        <w:rPr>
          <w:rFonts w:ascii="Times New Roman" w:hAnsi="Times New Roman" w:cs="Times New Roman"/>
          <w:sz w:val="28"/>
          <w:szCs w:val="28"/>
        </w:rPr>
        <w:t>в ФНС России по Смоленской области направлено  уведомления о ликвидации по форме Р15016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4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E51724" w:rsidRPr="00D414C7" w:rsidRDefault="00E51724" w:rsidP="00D414C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По результатам рассмотрения уведомления ФНС России по Смоленской области внесена соответствующая запись в ЕГРЮЛ Контрольно-ревизионной комиссии, </w:t>
      </w:r>
      <w:r w:rsidR="00D04585">
        <w:rPr>
          <w:rFonts w:ascii="Times New Roman" w:eastAsia="Times New Roman" w:hAnsi="Times New Roman" w:cs="Times New Roman"/>
          <w:sz w:val="28"/>
          <w:szCs w:val="28"/>
          <w:lang w:eastAsia="zh-CN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иквидационной комиссией получен лист записи от 29.10.2024 года. </w:t>
      </w:r>
    </w:p>
    <w:p w:rsidR="00D414C7" w:rsidRDefault="00E51724" w:rsidP="00973A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414C7">
        <w:rPr>
          <w:rFonts w:ascii="Times New Roman" w:hAnsi="Times New Roman" w:cs="Times New Roman"/>
          <w:sz w:val="28"/>
          <w:szCs w:val="28"/>
        </w:rPr>
        <w:t xml:space="preserve"> В соответствии со статьей 180 ТК РФ, а также в связи с принятием решения Краснинской окружной Думы от 25.10.2024 года №26 сотрудники Контрольно-ревизионной комиссии </w:t>
      </w:r>
      <w:r w:rsidR="00973AC1" w:rsidRPr="00973AC1">
        <w:rPr>
          <w:rFonts w:ascii="Times New Roman" w:hAnsi="Times New Roman" w:cs="Times New Roman"/>
          <w:sz w:val="28"/>
          <w:szCs w:val="28"/>
        </w:rPr>
        <w:t xml:space="preserve">были уведомлены о предстоящем увольнении по причине ликвидации </w:t>
      </w:r>
      <w:r w:rsidR="00D414C7">
        <w:rPr>
          <w:rFonts w:ascii="Times New Roman" w:hAnsi="Times New Roman" w:cs="Times New Roman"/>
          <w:sz w:val="28"/>
          <w:szCs w:val="28"/>
        </w:rPr>
        <w:t>учреждения.</w:t>
      </w:r>
    </w:p>
    <w:p w:rsidR="00E51724" w:rsidRDefault="00E51724" w:rsidP="00E51724">
      <w:pPr>
        <w:pStyle w:val="Standard"/>
        <w:widowControl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172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E5172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E51724">
        <w:rPr>
          <w:rFonts w:ascii="Times New Roman" w:hAnsi="Times New Roman" w:cs="Times New Roman"/>
          <w:sz w:val="28"/>
          <w:szCs w:val="28"/>
          <w:lang w:eastAsia="en-US"/>
        </w:rPr>
        <w:t>пункта</w:t>
      </w:r>
      <w:proofErr w:type="gramEnd"/>
      <w:r w:rsidRPr="00E51724">
        <w:rPr>
          <w:rFonts w:ascii="Times New Roman" w:hAnsi="Times New Roman" w:cs="Times New Roman"/>
          <w:sz w:val="28"/>
          <w:szCs w:val="28"/>
          <w:lang w:eastAsia="en-US"/>
        </w:rPr>
        <w:t xml:space="preserve"> 1 части 1, части 4 статьи 53 Федерального закона от 12.12.2023 № 565-ФЗ «О занятости населения в Российской Федерации»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адрес службы</w:t>
      </w:r>
      <w:r w:rsidRPr="00E51724">
        <w:rPr>
          <w:color w:val="000000"/>
          <w:shd w:val="clear" w:color="auto" w:fill="FFFFFF"/>
        </w:rPr>
        <w:t xml:space="preserve"> </w:t>
      </w:r>
      <w:r w:rsidRPr="00E517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занятости</w:t>
      </w:r>
      <w:r w:rsidR="002D33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 средствам сайта «Работа</w:t>
      </w:r>
      <w:r w:rsidR="00D045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D33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России» </w:t>
      </w:r>
      <w:r w:rsidRPr="00E517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D33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направлено уведомление </w:t>
      </w:r>
      <w:r w:rsidRPr="00E517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принятии решения о ликвидации </w:t>
      </w:r>
      <w:r w:rsidR="002D33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учреждения</w:t>
      </w:r>
      <w:r w:rsidRPr="00E517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возможном расторжении трудовых договоров</w:t>
      </w:r>
      <w:r w:rsidR="002D33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D3399" w:rsidRPr="002D3399" w:rsidRDefault="002D3399" w:rsidP="00E51724">
      <w:pPr>
        <w:pStyle w:val="Standard"/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D3399">
        <w:rPr>
          <w:rFonts w:ascii="Times New Roman" w:hAnsi="Times New Roman" w:cs="Times New Roman"/>
          <w:sz w:val="28"/>
          <w:szCs w:val="28"/>
        </w:rPr>
        <w:t xml:space="preserve">    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399">
        <w:rPr>
          <w:rFonts w:ascii="Times New Roman" w:hAnsi="Times New Roman" w:cs="Times New Roman"/>
          <w:sz w:val="28"/>
          <w:szCs w:val="28"/>
        </w:rPr>
        <w:t>статьи 7.1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399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Pr="002D3399">
        <w:rPr>
          <w:rFonts w:ascii="Times New Roman" w:hAnsi="Times New Roman" w:cs="Times New Roman"/>
          <w:sz w:val="28"/>
          <w:szCs w:val="28"/>
        </w:rPr>
        <w:br/>
        <w:t>№ 129-ФЗ в Едином федеральном  реестре  юридически значимых сведений о фактах деятельности юридических лиц, индивидуальных предпринимателей и иных субъектов экономической деятельности размещена информация о ликвидации Контрольно-ревизионной комиссии.</w:t>
      </w:r>
    </w:p>
    <w:p w:rsidR="002726AB" w:rsidRPr="00973AC1" w:rsidRDefault="002D3399" w:rsidP="002726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6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В соответствии со </w:t>
      </w:r>
      <w:r w:rsidRPr="002D3399">
        <w:rPr>
          <w:rFonts w:ascii="Times New Roman" w:eastAsia="Times New Roman" w:hAnsi="Times New Roman" w:cs="Times New Roman"/>
          <w:sz w:val="28"/>
          <w:szCs w:val="28"/>
          <w:lang w:eastAsia="zh-CN"/>
        </w:rPr>
        <w:t>ст</w:t>
      </w:r>
      <w:r w:rsidRPr="002726AB">
        <w:rPr>
          <w:rFonts w:ascii="Times New Roman" w:eastAsia="Times New Roman" w:hAnsi="Times New Roman" w:cs="Times New Roman"/>
          <w:sz w:val="28"/>
          <w:szCs w:val="28"/>
          <w:lang w:eastAsia="zh-CN"/>
        </w:rPr>
        <w:t>атьей</w:t>
      </w:r>
      <w:r w:rsidRPr="002D339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63 ГК РФ, п</w:t>
      </w:r>
      <w:r w:rsidRPr="002726AB">
        <w:rPr>
          <w:rFonts w:ascii="Times New Roman" w:eastAsia="Times New Roman" w:hAnsi="Times New Roman" w:cs="Times New Roman"/>
          <w:sz w:val="28"/>
          <w:szCs w:val="28"/>
          <w:lang w:eastAsia="zh-CN"/>
        </w:rPr>
        <w:t>ункта</w:t>
      </w:r>
      <w:r w:rsidRPr="002D339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 ст</w:t>
      </w:r>
      <w:r w:rsidRPr="002726AB">
        <w:rPr>
          <w:rFonts w:ascii="Times New Roman" w:eastAsia="Times New Roman" w:hAnsi="Times New Roman" w:cs="Times New Roman"/>
          <w:sz w:val="28"/>
          <w:szCs w:val="28"/>
          <w:lang w:eastAsia="zh-CN"/>
        </w:rPr>
        <w:t>атьи</w:t>
      </w:r>
      <w:r w:rsidRPr="002D339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8 Федерального закона № 129-ФЗ</w:t>
      </w:r>
      <w:r w:rsidRPr="002726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726AB" w:rsidRPr="002726AB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сайте «Вестник государственной регистрации» оформлена заявка №1431427 от 31.10.2024 года на публикацию</w:t>
      </w:r>
      <w:r w:rsidRPr="002D339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726AB" w:rsidRPr="002726AB">
        <w:rPr>
          <w:rFonts w:ascii="Times New Roman" w:hAnsi="Times New Roman" w:cs="Times New Roman"/>
          <w:sz w:val="28"/>
          <w:szCs w:val="28"/>
        </w:rPr>
        <w:t xml:space="preserve">сообщения  о ликвидации и о порядке и сроке заявления требований его кредиторами. </w:t>
      </w:r>
      <w:r w:rsidR="002726AB">
        <w:rPr>
          <w:rFonts w:ascii="Times New Roman" w:hAnsi="Times New Roman" w:cs="Times New Roman"/>
          <w:sz w:val="28"/>
          <w:szCs w:val="28"/>
        </w:rPr>
        <w:t xml:space="preserve">Планируемая дата опубликования </w:t>
      </w:r>
      <w:r w:rsidR="00D04585">
        <w:rPr>
          <w:rFonts w:ascii="Times New Roman" w:hAnsi="Times New Roman" w:cs="Times New Roman"/>
          <w:sz w:val="28"/>
          <w:szCs w:val="28"/>
        </w:rPr>
        <w:t xml:space="preserve">сообщения </w:t>
      </w:r>
      <w:r w:rsidR="002726AB">
        <w:rPr>
          <w:rFonts w:ascii="Times New Roman" w:hAnsi="Times New Roman" w:cs="Times New Roman"/>
          <w:sz w:val="28"/>
          <w:szCs w:val="28"/>
        </w:rPr>
        <w:t>13.11.2024 года.</w:t>
      </w:r>
      <w:r w:rsidR="002726AB" w:rsidRPr="002726AB">
        <w:rPr>
          <w:rFonts w:ascii="Times New Roman" w:hAnsi="Times New Roman" w:cs="Times New Roman"/>
          <w:sz w:val="28"/>
          <w:szCs w:val="28"/>
        </w:rPr>
        <w:t xml:space="preserve"> </w:t>
      </w:r>
      <w:r w:rsidR="002726AB" w:rsidRPr="00973AC1">
        <w:rPr>
          <w:rFonts w:ascii="Times New Roman" w:hAnsi="Times New Roman" w:cs="Times New Roman"/>
          <w:sz w:val="28"/>
          <w:szCs w:val="28"/>
        </w:rPr>
        <w:t>Срок для заявления требований кредиторов определен 2 месяца.</w:t>
      </w:r>
    </w:p>
    <w:p w:rsidR="002726AB" w:rsidRDefault="002726AB" w:rsidP="002726AB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6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Во исполнение статьи 63 ГК РФ, пункта 1 статьи 8 Федерального закона № 129-ФЗ в адрес кредиторов направлены у</w:t>
      </w:r>
      <w:r w:rsidRPr="002726AB">
        <w:rPr>
          <w:rFonts w:ascii="Times New Roman" w:hAnsi="Times New Roman" w:cs="Times New Roman"/>
          <w:sz w:val="28"/>
          <w:szCs w:val="28"/>
        </w:rPr>
        <w:t>ведомления о ликвидации юридического лица.</w:t>
      </w:r>
    </w:p>
    <w:p w:rsidR="002726AB" w:rsidRDefault="002726AB" w:rsidP="002726A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3EA6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proofErr w:type="gramStart"/>
      <w:r w:rsidRPr="00173EA6">
        <w:rPr>
          <w:rFonts w:ascii="Times New Roman" w:hAnsi="Times New Roman" w:cs="Times New Roman"/>
          <w:sz w:val="28"/>
          <w:szCs w:val="28"/>
        </w:rPr>
        <w:t>В</w:t>
      </w:r>
      <w:r w:rsidRPr="00173EA6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соответствии с частью 2.2 статьи 18 </w:t>
      </w:r>
      <w:r w:rsidR="00173EA6" w:rsidRPr="00173EA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Федеральный закон от 06.04.2011 </w:t>
      </w:r>
      <w:r w:rsidR="00173EA6">
        <w:rPr>
          <w:rFonts w:ascii="Times New Roman" w:hAnsi="Times New Roman" w:cs="Times New Roman"/>
          <w:color w:val="000000"/>
          <w:spacing w:val="-4"/>
          <w:sz w:val="28"/>
          <w:szCs w:val="28"/>
        </w:rPr>
        <w:t>№</w:t>
      </w:r>
      <w:r w:rsidR="00173EA6" w:rsidRPr="00173EA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63-ФЗ</w:t>
      </w:r>
      <w:r w:rsidR="00173EA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"Об электронной подписи",</w:t>
      </w:r>
      <w:r w:rsidR="00173EA6">
        <w:rPr>
          <w:rFonts w:ascii="Arial" w:hAnsi="Arial" w:cs="Arial"/>
          <w:color w:val="1A1A1A"/>
          <w:shd w:val="clear" w:color="auto" w:fill="FFFFFF"/>
        </w:rPr>
        <w:t xml:space="preserve"> </w:t>
      </w:r>
      <w:r w:rsidR="00173EA6" w:rsidRPr="00173EA6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частью 3 статьи 7.2 Федерального закона от 27.07.2010 № 210-ФЗ «Об организации предоставления государственных и муниципальных услуг»</w:t>
      </w:r>
      <w:r w:rsidR="00964D39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 а также на основании пункта 4.5 статьи 4 Положения о ликвидационной комиссии</w:t>
      </w:r>
      <w:r w:rsidR="00173EA6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на председателя и члена ликвидационной комиссии изготовлены сертификаты</w:t>
      </w:r>
      <w:r w:rsidR="00964D39" w:rsidRPr="00964D39">
        <w:rPr>
          <w:rFonts w:ascii="Arial" w:hAnsi="Arial" w:cs="Arial"/>
          <w:color w:val="1A1A1A"/>
          <w:shd w:val="clear" w:color="auto" w:fill="FFFFFF"/>
        </w:rPr>
        <w:t xml:space="preserve"> </w:t>
      </w:r>
      <w:r w:rsidR="00964D39" w:rsidRPr="00964D39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квалифицированной электронной подписи.</w:t>
      </w:r>
      <w:r w:rsidRPr="00173EA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proofErr w:type="gramEnd"/>
    </w:p>
    <w:p w:rsidR="00964D39" w:rsidRDefault="00964D39" w:rsidP="002726AB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На основании </w:t>
      </w:r>
      <w:r w:rsidRPr="00964D39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Pr="00964D3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Казначейства России от 17.10.2016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№</w:t>
      </w:r>
      <w:r w:rsidRPr="00964D3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21н "О порядке открытия и ведения лицевых счетов территориальными органами Федерального каз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начейства" в </w:t>
      </w:r>
      <w:r w:rsidRPr="00964D39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Отдел № 20 Управления Федерального казначейства по Смоленской области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r w:rsidR="00D0458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изготовлена и 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предоставлена «Карточка образцов подписей» (форма по КФД 0531753)</w:t>
      </w:r>
      <w:r w:rsidR="008B2264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на председателя и члена ликвидационной комиссии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</w:p>
    <w:p w:rsidR="00B60485" w:rsidRDefault="00B60485" w:rsidP="002726AB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Согласно Приказа</w:t>
      </w:r>
      <w:proofErr w:type="gramEnd"/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Финансового управления Администрации муниципального образования «Краснинский район» Смоленской области от 17.01.2023 года №16-осн.д. «О внесении изменений в Порядок открытия и ведения лицевых счетов в Финансовом управлении Администрации муниципального образования «Краснинский район» Смоленской области» в отдел казначейского исполнения Финансового управления Администрации муниципального образования «Краснинский район» </w:t>
      </w:r>
      <w:r w:rsidR="008B2264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на председателя и члена ликвидационной комиссии </w:t>
      </w:r>
      <w:r w:rsidR="00D0458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изготовлена и 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представлен</w:t>
      </w:r>
      <w:r w:rsidR="008B2264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а «Карточка образцов подписей».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</w:p>
    <w:p w:rsidR="008B2264" w:rsidRDefault="008B2264" w:rsidP="008B226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В соответствии с Порядком регистрации государственных заказчиков/муниципальных заказчиков в автоматизированной информационной системе государственного заказа Смоленской области утвержденного Приказом СОГАУ ЦИТ от 24.06.2022 года №40 направлено заявление </w:t>
      </w:r>
      <w:r w:rsidRPr="008B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регистрацию дополнительных представителей </w:t>
      </w:r>
      <w:r w:rsidRPr="008B22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государственного/муниципального заказчика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уведомление </w:t>
      </w:r>
      <w:r w:rsidRPr="008B22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реквизитов государственного/муниципального заказчика в АИС ГЗ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связи с изменением должности руководителя. </w:t>
      </w:r>
      <w:proofErr w:type="gramEnd"/>
    </w:p>
    <w:p w:rsidR="00F0363B" w:rsidRDefault="00F0363B" w:rsidP="008B2264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lastRenderedPageBreak/>
        <w:t xml:space="preserve">     </w:t>
      </w:r>
      <w:r w:rsidR="008C2680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Получено у</w:t>
      </w:r>
      <w:r w:rsidRPr="00F0363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ведомление о регистрации</w:t>
      </w:r>
      <w:r w:rsidR="008C2680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новых</w:t>
      </w:r>
      <w:r w:rsidRPr="00F0363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пользователей в АИС ГЗ Смоленской области</w:t>
      </w:r>
      <w:r w:rsidR="008C2680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</w:p>
    <w:p w:rsidR="002523EF" w:rsidRPr="00D04585" w:rsidRDefault="00D04585" w:rsidP="008B2264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   Деятельность ликвидационной комиссии по исполнению </w:t>
      </w:r>
      <w:r w:rsidRPr="00D04585">
        <w:rPr>
          <w:rFonts w:ascii="Times New Roman" w:hAnsi="Times New Roman" w:cs="Times New Roman"/>
          <w:sz w:val="28"/>
          <w:szCs w:val="28"/>
        </w:rPr>
        <w:t>план</w:t>
      </w:r>
      <w:r w:rsidRPr="00D04585">
        <w:rPr>
          <w:rFonts w:ascii="Times New Roman" w:hAnsi="Times New Roman" w:cs="Times New Roman"/>
          <w:sz w:val="28"/>
          <w:szCs w:val="28"/>
        </w:rPr>
        <w:t>а</w:t>
      </w:r>
      <w:r w:rsidRPr="00D04585">
        <w:rPr>
          <w:rFonts w:ascii="Times New Roman" w:hAnsi="Times New Roman" w:cs="Times New Roman"/>
          <w:sz w:val="28"/>
          <w:szCs w:val="28"/>
        </w:rPr>
        <w:t xml:space="preserve"> мероприятий по ликвидации Контрольно-ревизионной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будет продолжена.</w:t>
      </w:r>
      <w:bookmarkStart w:id="0" w:name="_GoBack"/>
      <w:bookmarkEnd w:id="0"/>
    </w:p>
    <w:p w:rsidR="002523EF" w:rsidRDefault="002523EF" w:rsidP="008B2264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</w:p>
    <w:p w:rsidR="002523EF" w:rsidRDefault="002523EF" w:rsidP="008B2264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Председатель </w:t>
      </w:r>
    </w:p>
    <w:p w:rsidR="002523EF" w:rsidRPr="00F0363B" w:rsidRDefault="002523EF" w:rsidP="008B226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ликвидационной комиссии                                       О.М. Меренкова</w:t>
      </w:r>
    </w:p>
    <w:p w:rsidR="008B2264" w:rsidRPr="008B2264" w:rsidRDefault="008B2264" w:rsidP="008B226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3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B2264" w:rsidRDefault="008B2264" w:rsidP="002726AB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</w:p>
    <w:p w:rsidR="00E51724" w:rsidRPr="00173EA6" w:rsidRDefault="00E51724" w:rsidP="00973A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4C7" w:rsidRDefault="002726AB" w:rsidP="00973A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414C7" w:rsidRDefault="00D414C7" w:rsidP="00973A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AC1" w:rsidRPr="00973AC1" w:rsidRDefault="00973AC1" w:rsidP="00973A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A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AC1" w:rsidRDefault="00973AC1" w:rsidP="00FE2C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680" w:rsidRPr="00FE2C29" w:rsidRDefault="00973AC1" w:rsidP="008C26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C2680" w:rsidRPr="00FE2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29"/>
    <w:rsid w:val="00173EA6"/>
    <w:rsid w:val="002523EF"/>
    <w:rsid w:val="002726AB"/>
    <w:rsid w:val="002D3399"/>
    <w:rsid w:val="008B2264"/>
    <w:rsid w:val="008C2680"/>
    <w:rsid w:val="00964D39"/>
    <w:rsid w:val="00973AC1"/>
    <w:rsid w:val="00B60485"/>
    <w:rsid w:val="00BD1A06"/>
    <w:rsid w:val="00D04585"/>
    <w:rsid w:val="00D414C7"/>
    <w:rsid w:val="00E51724"/>
    <w:rsid w:val="00F0363B"/>
    <w:rsid w:val="00FE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51724"/>
    <w:pPr>
      <w:suppressAutoHyphens/>
      <w:textAlignment w:val="baseline"/>
    </w:pPr>
    <w:rPr>
      <w:rFonts w:ascii="Calibri" w:eastAsia="Calibri" w:hAnsi="Calibri" w:cs="Tahom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51724"/>
    <w:pPr>
      <w:suppressAutoHyphens/>
      <w:textAlignment w:val="baseline"/>
    </w:pPr>
    <w:rPr>
      <w:rFonts w:ascii="Calibri" w:eastAsia="Calibri" w:hAnsi="Calibri" w:cs="Tahom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2024-11-01T14:03:00Z</dcterms:created>
  <dcterms:modified xsi:type="dcterms:W3CDTF">2024-11-01T14:24:00Z</dcterms:modified>
</cp:coreProperties>
</file>